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B5" w:rsidRPr="0082268F" w:rsidRDefault="008D3F06" w:rsidP="008D3F06">
      <w:pPr>
        <w:jc w:val="right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>Załącznik Nr 1 do Uchwały Nr 296/XXIX/2013 Rady</w:t>
      </w:r>
    </w:p>
    <w:p w:rsidR="008D3F06" w:rsidRPr="0082268F" w:rsidRDefault="008D3F06" w:rsidP="008D3F06">
      <w:pPr>
        <w:jc w:val="right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>Miasta i Gminy Szczekociny z dnia 28 lutego 2013r.</w:t>
      </w:r>
    </w:p>
    <w:p w:rsidR="008D3F06" w:rsidRPr="0082268F" w:rsidRDefault="008D3F06" w:rsidP="005D67A6">
      <w:pPr>
        <w:jc w:val="center"/>
        <w:rPr>
          <w:rFonts w:asciiTheme="majorHAnsi" w:hAnsiTheme="majorHAnsi" w:cstheme="majorHAnsi"/>
          <w:b/>
        </w:rPr>
      </w:pPr>
      <w:r w:rsidRPr="0082268F">
        <w:rPr>
          <w:rFonts w:asciiTheme="majorHAnsi" w:hAnsiTheme="majorHAnsi" w:cstheme="majorHAnsi"/>
          <w:b/>
        </w:rPr>
        <w:t>Statut Miejsko-Gminnej Biblioteki Publicznej w Szczekocinach</w:t>
      </w:r>
    </w:p>
    <w:p w:rsidR="004531DF" w:rsidRPr="0082268F" w:rsidRDefault="004531DF" w:rsidP="004531DF">
      <w:pPr>
        <w:spacing w:after="0"/>
        <w:jc w:val="center"/>
        <w:rPr>
          <w:rFonts w:asciiTheme="majorHAnsi" w:hAnsiTheme="majorHAnsi" w:cstheme="majorHAnsi"/>
          <w:b/>
        </w:rPr>
      </w:pPr>
      <w:r w:rsidRPr="0082268F">
        <w:rPr>
          <w:rFonts w:asciiTheme="majorHAnsi" w:hAnsiTheme="majorHAnsi" w:cstheme="majorHAnsi"/>
          <w:b/>
        </w:rPr>
        <w:t>Rozdział 1.</w:t>
      </w:r>
    </w:p>
    <w:p w:rsidR="004531DF" w:rsidRPr="0082268F" w:rsidRDefault="004531DF" w:rsidP="004531DF">
      <w:pPr>
        <w:spacing w:after="0"/>
        <w:jc w:val="center"/>
        <w:rPr>
          <w:rFonts w:asciiTheme="majorHAnsi" w:hAnsiTheme="majorHAnsi" w:cstheme="majorHAnsi"/>
          <w:b/>
        </w:rPr>
      </w:pPr>
      <w:r w:rsidRPr="0082268F">
        <w:rPr>
          <w:rFonts w:asciiTheme="majorHAnsi" w:hAnsiTheme="majorHAnsi" w:cstheme="majorHAnsi"/>
          <w:b/>
        </w:rPr>
        <w:t>PRZEPISY OGÓLNE</w:t>
      </w:r>
    </w:p>
    <w:p w:rsidR="004531DF" w:rsidRPr="0082268F" w:rsidRDefault="004531DF" w:rsidP="009B504B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</w:t>
      </w:r>
      <w:r w:rsidR="00E405A1" w:rsidRPr="008D2414">
        <w:rPr>
          <w:rFonts w:asciiTheme="majorHAnsi" w:hAnsiTheme="majorHAnsi" w:cstheme="majorHAnsi"/>
          <w:b/>
        </w:rPr>
        <w:t xml:space="preserve"> </w:t>
      </w:r>
      <w:r w:rsidRPr="008D2414">
        <w:rPr>
          <w:rFonts w:asciiTheme="majorHAnsi" w:hAnsiTheme="majorHAnsi" w:cstheme="majorHAnsi"/>
          <w:b/>
        </w:rPr>
        <w:t>1.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 </w:t>
      </w:r>
      <w:r w:rsidRPr="0082268F">
        <w:rPr>
          <w:rFonts w:asciiTheme="majorHAnsi" w:hAnsiTheme="majorHAnsi" w:cstheme="majorHAnsi"/>
        </w:rPr>
        <w:t>Miejsko-Gminna Biblioteka Publiczna w Szczekocinach, zwana dalej „Biblioteką”, jest instytucją</w:t>
      </w:r>
      <w:r w:rsidR="009B504B" w:rsidRPr="0082268F">
        <w:rPr>
          <w:rFonts w:asciiTheme="majorHAnsi" w:hAnsiTheme="majorHAnsi" w:cstheme="majorHAnsi"/>
        </w:rPr>
        <w:t xml:space="preserve"> kultury. Biblioteka działa na podstawie:</w:t>
      </w:r>
    </w:p>
    <w:p w:rsidR="009B504B" w:rsidRPr="0082268F" w:rsidRDefault="009B504B" w:rsidP="009B504B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1) 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>Ustawy z dnia 27 czerwca 1997 r. o bibliotekach (tekst jednolity: Dz. U. z 2012 r. poz. 642);</w:t>
      </w:r>
    </w:p>
    <w:p w:rsidR="009B504B" w:rsidRPr="0082268F" w:rsidRDefault="009B504B" w:rsidP="009B504B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2) 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>Ustawy z dnia 25 października 1991 r. o organizowaniu i prowadzeniu działalności kulturalnej (tekst jednolity: Dz. U. z 2012 r., poz. 406);</w:t>
      </w:r>
    </w:p>
    <w:p w:rsidR="009B504B" w:rsidRPr="0082268F" w:rsidRDefault="009B504B" w:rsidP="009B504B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3) 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 xml:space="preserve">Ustawy z dnia 8 marca 1990 r. o samorządzie gminnym (tekst jednolity Dz. U. Nr 142, poz. 1591 z 2001 r. z </w:t>
      </w:r>
      <w:proofErr w:type="spellStart"/>
      <w:r w:rsidRPr="0082268F">
        <w:rPr>
          <w:rFonts w:asciiTheme="majorHAnsi" w:hAnsiTheme="majorHAnsi" w:cstheme="majorHAnsi"/>
        </w:rPr>
        <w:t>późn</w:t>
      </w:r>
      <w:proofErr w:type="spellEnd"/>
      <w:r w:rsidRPr="0082268F">
        <w:rPr>
          <w:rFonts w:asciiTheme="majorHAnsi" w:hAnsiTheme="majorHAnsi" w:cstheme="majorHAnsi"/>
        </w:rPr>
        <w:t>. zm.);</w:t>
      </w:r>
    </w:p>
    <w:p w:rsidR="009B504B" w:rsidRPr="0082268F" w:rsidRDefault="009B504B" w:rsidP="009B504B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4) 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>Niniejszego statutu.</w:t>
      </w:r>
    </w:p>
    <w:p w:rsidR="009B504B" w:rsidRPr="0082268F" w:rsidRDefault="009B504B" w:rsidP="009B504B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</w:t>
      </w:r>
      <w:r w:rsidR="00E405A1" w:rsidRPr="008D2414">
        <w:rPr>
          <w:rFonts w:asciiTheme="majorHAnsi" w:hAnsiTheme="majorHAnsi" w:cstheme="majorHAnsi"/>
          <w:b/>
        </w:rPr>
        <w:t xml:space="preserve"> </w:t>
      </w:r>
      <w:r w:rsidRPr="008D2414">
        <w:rPr>
          <w:rFonts w:asciiTheme="majorHAnsi" w:hAnsiTheme="majorHAnsi" w:cstheme="majorHAnsi"/>
          <w:b/>
        </w:rPr>
        <w:t>2.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 </w:t>
      </w:r>
      <w:r w:rsidRPr="0082268F">
        <w:rPr>
          <w:rFonts w:asciiTheme="majorHAnsi" w:hAnsiTheme="majorHAnsi" w:cstheme="majorHAnsi"/>
        </w:rPr>
        <w:t xml:space="preserve">Siedzibą Biblioteki </w:t>
      </w:r>
      <w:r w:rsidR="00E405A1" w:rsidRPr="0082268F">
        <w:rPr>
          <w:rFonts w:asciiTheme="majorHAnsi" w:hAnsiTheme="majorHAnsi" w:cstheme="majorHAnsi"/>
        </w:rPr>
        <w:t>jest miasto Szczekociny, terenem j ej działalności miasto i gmina Szczekociny.</w:t>
      </w:r>
    </w:p>
    <w:p w:rsidR="00E405A1" w:rsidRPr="0082268F" w:rsidRDefault="00E405A1" w:rsidP="009B504B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3.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 </w:t>
      </w:r>
      <w:r w:rsidRPr="0082268F">
        <w:rPr>
          <w:rFonts w:asciiTheme="majorHAnsi" w:hAnsiTheme="majorHAnsi" w:cstheme="majorHAnsi"/>
        </w:rPr>
        <w:t>Organizatorem Biblioteki jest Gmina Szczekociny. Organizator zapewnia warunki działalności i rozwoju Biblioteki, odpowiadając jej zadaniom. Organizator ma obowiązek zapewnić w szczególności:</w:t>
      </w:r>
    </w:p>
    <w:p w:rsidR="00E405A1" w:rsidRPr="0082268F" w:rsidRDefault="00E405A1" w:rsidP="00E405A1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1)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>lokal</w:t>
      </w:r>
    </w:p>
    <w:p w:rsidR="00E405A1" w:rsidRPr="0082268F" w:rsidRDefault="00E405A1" w:rsidP="00E405A1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2) </w:t>
      </w:r>
      <w:r w:rsidR="008D2414">
        <w:rPr>
          <w:rFonts w:asciiTheme="majorHAnsi" w:hAnsiTheme="majorHAnsi" w:cstheme="majorHAnsi"/>
        </w:rPr>
        <w:t xml:space="preserve">     </w:t>
      </w:r>
      <w:r w:rsidRPr="0082268F">
        <w:rPr>
          <w:rFonts w:asciiTheme="majorHAnsi" w:hAnsiTheme="majorHAnsi" w:cstheme="majorHAnsi"/>
        </w:rPr>
        <w:t xml:space="preserve">środki na: </w:t>
      </w:r>
      <w:r w:rsidR="005A2240" w:rsidRPr="0082268F">
        <w:rPr>
          <w:rFonts w:asciiTheme="majorHAnsi" w:hAnsiTheme="majorHAnsi" w:cstheme="majorHAnsi"/>
        </w:rPr>
        <w:t xml:space="preserve">wyposażenie, prowadzenie działalności bibliotecznej, zwłaszcza zakup materiałów </w:t>
      </w:r>
      <w:r w:rsidR="00C92A4A" w:rsidRPr="0082268F">
        <w:rPr>
          <w:rFonts w:asciiTheme="majorHAnsi" w:hAnsiTheme="majorHAnsi" w:cstheme="majorHAnsi"/>
        </w:rPr>
        <w:t>bibliotecznych oraz doskonalenie zawodowe pracowników.</w:t>
      </w:r>
    </w:p>
    <w:p w:rsidR="00C92A4A" w:rsidRPr="0082268F" w:rsidRDefault="00C92A4A" w:rsidP="00E405A1">
      <w:pPr>
        <w:spacing w:after="0"/>
        <w:rPr>
          <w:rFonts w:asciiTheme="majorHAnsi" w:hAnsiTheme="majorHAnsi" w:cstheme="majorHAnsi"/>
          <w:vertAlign w:val="superscript"/>
        </w:rPr>
      </w:pPr>
      <w:r w:rsidRPr="008D2414">
        <w:rPr>
          <w:rFonts w:asciiTheme="majorHAnsi" w:hAnsiTheme="majorHAnsi" w:cstheme="majorHAnsi"/>
          <w:b/>
        </w:rPr>
        <w:t>§ 4.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</w:t>
      </w:r>
      <w:r w:rsidRPr="0082268F">
        <w:rPr>
          <w:rFonts w:asciiTheme="majorHAnsi" w:hAnsiTheme="majorHAnsi" w:cstheme="majorHAnsi"/>
        </w:rPr>
        <w:t xml:space="preserve">Biblioteka posiada osobowość prawną i została wpisana do Rejestru Instytucji Kultury prowadzonego przez Organizatora pod Nr 2. </w:t>
      </w:r>
      <w:r w:rsidRPr="0082268F">
        <w:rPr>
          <w:rFonts w:asciiTheme="majorHAnsi" w:hAnsiTheme="majorHAnsi" w:cstheme="majorHAnsi"/>
          <w:vertAlign w:val="superscript"/>
        </w:rPr>
        <w:t>1)</w:t>
      </w:r>
    </w:p>
    <w:p w:rsidR="00C92A4A" w:rsidRPr="0082268F" w:rsidRDefault="00C92A4A" w:rsidP="00E405A1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5.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</w:t>
      </w:r>
      <w:r w:rsidRPr="0082268F">
        <w:rPr>
          <w:rFonts w:asciiTheme="majorHAnsi" w:hAnsiTheme="majorHAnsi" w:cstheme="majorHAnsi"/>
        </w:rPr>
        <w:t>Biblioteka wchodzi w skład ogólnokrajowej sieci bibliotecznej.</w:t>
      </w:r>
    </w:p>
    <w:p w:rsidR="00C92A4A" w:rsidRPr="0082268F" w:rsidRDefault="00C92A4A" w:rsidP="00E405A1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6.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</w:t>
      </w:r>
      <w:r w:rsidRPr="0082268F">
        <w:rPr>
          <w:rFonts w:asciiTheme="majorHAnsi" w:hAnsiTheme="majorHAnsi" w:cstheme="majorHAnsi"/>
        </w:rPr>
        <w:t>Nadzór w zakresie organizacji i funkcjonowania sprawuje Burmistrz Miasta i Gminy Szczekociny.</w:t>
      </w:r>
    </w:p>
    <w:p w:rsidR="00C92A4A" w:rsidRPr="0082268F" w:rsidRDefault="00C92A4A" w:rsidP="00E405A1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7.</w:t>
      </w:r>
      <w:r w:rsidRPr="0082268F">
        <w:rPr>
          <w:rFonts w:asciiTheme="majorHAnsi" w:hAnsiTheme="majorHAnsi" w:cstheme="majorHAnsi"/>
        </w:rPr>
        <w:t xml:space="preserve">  1. Nadzór merytoryczny nad działalnością Biblioteki sprawuje Biblioteka Powiatowa ustanowiona dla powiatu zawierciańskiego.</w:t>
      </w:r>
    </w:p>
    <w:p w:rsidR="00F73531" w:rsidRDefault="00C92A4A" w:rsidP="00E405A1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 xml:space="preserve">2. </w:t>
      </w:r>
      <w:r w:rsidR="008D2414">
        <w:rPr>
          <w:rFonts w:asciiTheme="majorHAnsi" w:hAnsiTheme="majorHAnsi" w:cstheme="majorHAnsi"/>
        </w:rPr>
        <w:t xml:space="preserve">    </w:t>
      </w:r>
      <w:r w:rsidRPr="0082268F">
        <w:rPr>
          <w:rFonts w:asciiTheme="majorHAnsi" w:hAnsiTheme="majorHAnsi" w:cstheme="majorHAnsi"/>
        </w:rPr>
        <w:t>Biblioteka może korzystać z pomocy Bibliot</w:t>
      </w:r>
      <w:r w:rsidR="001B04A2">
        <w:rPr>
          <w:rFonts w:asciiTheme="majorHAnsi" w:hAnsiTheme="majorHAnsi" w:cstheme="majorHAnsi"/>
        </w:rPr>
        <w:t xml:space="preserve">eki Śląskiej, pełniącej w woj. </w:t>
      </w:r>
      <w:r w:rsidR="00F73531">
        <w:rPr>
          <w:rFonts w:asciiTheme="majorHAnsi" w:hAnsiTheme="majorHAnsi" w:cstheme="majorHAnsi"/>
        </w:rPr>
        <w:t>Ś</w:t>
      </w:r>
    </w:p>
    <w:p w:rsidR="00F73531" w:rsidRDefault="00F73531" w:rsidP="00E405A1">
      <w:pPr>
        <w:spacing w:after="0"/>
        <w:rPr>
          <w:rFonts w:asciiTheme="majorHAnsi" w:hAnsiTheme="majorHAnsi" w:cstheme="majorHAnsi"/>
        </w:rPr>
      </w:pPr>
    </w:p>
    <w:p w:rsidR="00C92A4A" w:rsidRPr="0082268F" w:rsidRDefault="00C92A4A" w:rsidP="00E405A1">
      <w:pPr>
        <w:spacing w:after="0"/>
        <w:rPr>
          <w:rFonts w:asciiTheme="majorHAnsi" w:hAnsiTheme="majorHAnsi" w:cstheme="majorHAnsi"/>
        </w:rPr>
      </w:pPr>
      <w:proofErr w:type="spellStart"/>
      <w:r w:rsidRPr="0082268F">
        <w:rPr>
          <w:rFonts w:asciiTheme="majorHAnsi" w:hAnsiTheme="majorHAnsi" w:cstheme="majorHAnsi"/>
        </w:rPr>
        <w:t>ląskim</w:t>
      </w:r>
      <w:proofErr w:type="spellEnd"/>
      <w:r w:rsidRPr="0082268F">
        <w:rPr>
          <w:rFonts w:asciiTheme="majorHAnsi" w:hAnsiTheme="majorHAnsi" w:cstheme="majorHAnsi"/>
        </w:rPr>
        <w:t xml:space="preserve"> ustawowe funkcje właściwe dla wojewódzkiej biblioteki publicznej.</w:t>
      </w:r>
    </w:p>
    <w:p w:rsidR="00C92A4A" w:rsidRPr="0082268F" w:rsidRDefault="00C92A4A" w:rsidP="00E405A1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8.</w:t>
      </w:r>
      <w:r w:rsidR="008D2414">
        <w:rPr>
          <w:rFonts w:asciiTheme="majorHAnsi" w:hAnsiTheme="majorHAnsi" w:cstheme="majorHAnsi"/>
        </w:rPr>
        <w:t xml:space="preserve">  </w:t>
      </w:r>
      <w:r w:rsidRPr="0082268F">
        <w:rPr>
          <w:rFonts w:asciiTheme="majorHAnsi" w:hAnsiTheme="majorHAnsi" w:cstheme="majorHAnsi"/>
        </w:rPr>
        <w:t xml:space="preserve">Biblioteka używa pieczątki podłużnej w brzmieniu „Miejsko-Gminna Biblioteka Publiczna w Szczekocinach, ul. Spacerowa </w:t>
      </w:r>
      <w:r w:rsidR="0082268F" w:rsidRPr="0082268F">
        <w:rPr>
          <w:rFonts w:asciiTheme="majorHAnsi" w:hAnsiTheme="majorHAnsi" w:cstheme="majorHAnsi"/>
        </w:rPr>
        <w:t>12, 42-445 Szczekociny, tel. 34 3557164, NIP 649-21-56-307; REGON 150538329” oraz pieczęci okrągłej zawierającej pośrodku napis „Szczekociny”, w otoku napis „Biblioteka Publiczna Miasta i Gminy”.</w:t>
      </w:r>
    </w:p>
    <w:p w:rsidR="0082268F" w:rsidRPr="0082268F" w:rsidRDefault="0082268F" w:rsidP="0082268F">
      <w:pPr>
        <w:spacing w:after="0"/>
        <w:jc w:val="center"/>
        <w:rPr>
          <w:rFonts w:asciiTheme="majorHAnsi" w:hAnsiTheme="majorHAnsi" w:cstheme="majorHAnsi"/>
          <w:b/>
        </w:rPr>
      </w:pPr>
    </w:p>
    <w:p w:rsidR="0082268F" w:rsidRPr="0082268F" w:rsidRDefault="0082268F" w:rsidP="0082268F">
      <w:pPr>
        <w:spacing w:after="0"/>
        <w:jc w:val="center"/>
        <w:rPr>
          <w:rFonts w:asciiTheme="majorHAnsi" w:hAnsiTheme="majorHAnsi" w:cstheme="majorHAnsi"/>
          <w:b/>
        </w:rPr>
      </w:pPr>
      <w:r w:rsidRPr="0082268F">
        <w:rPr>
          <w:rFonts w:asciiTheme="majorHAnsi" w:hAnsiTheme="majorHAnsi" w:cstheme="majorHAnsi"/>
          <w:b/>
        </w:rPr>
        <w:t>Rozdział 2.</w:t>
      </w:r>
    </w:p>
    <w:p w:rsidR="0082268F" w:rsidRPr="0082268F" w:rsidRDefault="0082268F" w:rsidP="0082268F">
      <w:pPr>
        <w:spacing w:after="0"/>
        <w:jc w:val="center"/>
        <w:rPr>
          <w:rFonts w:asciiTheme="majorHAnsi" w:hAnsiTheme="majorHAnsi" w:cstheme="majorHAnsi"/>
          <w:b/>
        </w:rPr>
      </w:pPr>
      <w:r w:rsidRPr="0082268F">
        <w:rPr>
          <w:rFonts w:asciiTheme="majorHAnsi" w:hAnsiTheme="majorHAnsi" w:cstheme="majorHAnsi"/>
          <w:b/>
        </w:rPr>
        <w:t>CELE I ZADANIA BIBLIOTEKI</w:t>
      </w:r>
    </w:p>
    <w:p w:rsidR="0082268F" w:rsidRPr="0082268F" w:rsidRDefault="0082268F" w:rsidP="0082268F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>Biblioteka służy zaspokajaniu potrzeb edukacyjnych, kulturalnych i informacyjnych społeczeństwa oraz uczestniczy w upowszechnianiu wiedzy i kultury.</w:t>
      </w:r>
    </w:p>
    <w:p w:rsidR="0082268F" w:rsidRDefault="0082268F" w:rsidP="0082268F">
      <w:pPr>
        <w:spacing w:after="0"/>
        <w:rPr>
          <w:rFonts w:asciiTheme="majorHAnsi" w:hAnsiTheme="majorHAnsi" w:cstheme="majorHAnsi"/>
        </w:rPr>
      </w:pPr>
      <w:r w:rsidRPr="008D2414">
        <w:rPr>
          <w:rFonts w:asciiTheme="majorHAnsi" w:hAnsiTheme="majorHAnsi" w:cstheme="majorHAnsi"/>
          <w:b/>
        </w:rPr>
        <w:t>§ 9.</w:t>
      </w:r>
      <w:r w:rsidRPr="0082268F">
        <w:rPr>
          <w:rFonts w:asciiTheme="majorHAnsi" w:hAnsiTheme="majorHAnsi" w:cstheme="majorHAnsi"/>
        </w:rPr>
        <w:t xml:space="preserve"> </w:t>
      </w:r>
      <w:r w:rsidR="008D2414">
        <w:rPr>
          <w:rFonts w:asciiTheme="majorHAnsi" w:hAnsiTheme="majorHAnsi" w:cstheme="majorHAnsi"/>
        </w:rPr>
        <w:t xml:space="preserve">  </w:t>
      </w:r>
      <w:r w:rsidRPr="0082268F">
        <w:rPr>
          <w:rFonts w:asciiTheme="majorHAnsi" w:hAnsiTheme="majorHAnsi" w:cstheme="majorHAnsi"/>
        </w:rPr>
        <w:t>Do podstawowych zadań Biblioteki i jej filii należy:</w:t>
      </w:r>
    </w:p>
    <w:p w:rsidR="0082268F" w:rsidRDefault="0082268F" w:rsidP="0082268F">
      <w:pPr>
        <w:spacing w:after="0"/>
        <w:rPr>
          <w:rFonts w:asciiTheme="majorHAnsi" w:hAnsiTheme="majorHAnsi" w:cstheme="majorHAnsi"/>
        </w:rPr>
      </w:pPr>
      <w:r w:rsidRPr="0082268F"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 xml:space="preserve">  </w:t>
      </w:r>
      <w:r w:rsidR="008D2414">
        <w:rPr>
          <w:rFonts w:asciiTheme="majorHAnsi" w:hAnsiTheme="majorHAnsi" w:cstheme="majorHAnsi"/>
        </w:rPr>
        <w:t xml:space="preserve">    </w:t>
      </w:r>
      <w:r>
        <w:rPr>
          <w:rFonts w:asciiTheme="majorHAnsi" w:hAnsiTheme="majorHAnsi" w:cstheme="majorHAnsi"/>
        </w:rPr>
        <w:t>Gromadzenie, opracowywanie, ochrona i aktualizacja materiałów bibliotecznych utrwalonych w dowolnej formie, ze szczególnym uwzględnieniem materiałów dotyczących własnego regionu.</w:t>
      </w:r>
    </w:p>
    <w:p w:rsidR="004B4AE7" w:rsidRDefault="004B4AE7" w:rsidP="0082268F">
      <w:pPr>
        <w:spacing w:after="0"/>
        <w:rPr>
          <w:rFonts w:asciiTheme="majorHAnsi" w:hAnsiTheme="majorHAnsi" w:cstheme="majorHAnsi"/>
        </w:rPr>
      </w:pPr>
    </w:p>
    <w:p w:rsidR="0082268F" w:rsidRPr="004B4AE7" w:rsidRDefault="0082268F" w:rsidP="0082268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B4AE7">
        <w:rPr>
          <w:rFonts w:asciiTheme="majorHAnsi" w:hAnsiTheme="majorHAnsi" w:cstheme="majorHAnsi"/>
          <w:sz w:val="24"/>
          <w:szCs w:val="24"/>
        </w:rPr>
        <w:t>_________________________</w:t>
      </w:r>
    </w:p>
    <w:p w:rsidR="004B4AE7" w:rsidRPr="004B4AE7" w:rsidRDefault="0082268F" w:rsidP="004B4AE7">
      <w:pPr>
        <w:spacing w:after="0" w:line="240" w:lineRule="auto"/>
        <w:rPr>
          <w:rFonts w:asciiTheme="majorHAnsi" w:hAnsiTheme="majorHAnsi" w:cstheme="majorHAnsi"/>
          <w:sz w:val="24"/>
          <w:szCs w:val="24"/>
          <w:vertAlign w:val="superscript"/>
        </w:rPr>
      </w:pPr>
      <w:r w:rsidRPr="004B4AE7">
        <w:rPr>
          <w:rFonts w:asciiTheme="majorHAnsi" w:hAnsiTheme="majorHAnsi" w:cstheme="majorHAnsi"/>
          <w:sz w:val="24"/>
          <w:szCs w:val="24"/>
          <w:vertAlign w:val="superscript"/>
        </w:rPr>
        <w:t xml:space="preserve">1) Zmieniony </w:t>
      </w:r>
      <w:r w:rsidR="005D67A6" w:rsidRPr="004B4AE7">
        <w:rPr>
          <w:rFonts w:asciiTheme="majorHAnsi" w:hAnsiTheme="majorHAnsi" w:cstheme="majorHAnsi"/>
          <w:sz w:val="24"/>
          <w:szCs w:val="24"/>
          <w:vertAlign w:val="superscript"/>
        </w:rPr>
        <w:t>przez § 3</w:t>
      </w:r>
      <w:r w:rsidR="005D67A6" w:rsidRPr="004B4AE7">
        <w:rPr>
          <w:rFonts w:asciiTheme="majorHAnsi" w:hAnsiTheme="majorHAnsi" w:cstheme="majorHAnsi"/>
          <w:sz w:val="24"/>
          <w:szCs w:val="24"/>
        </w:rPr>
        <w:t xml:space="preserve">  </w:t>
      </w:r>
      <w:r w:rsidR="005D67A6" w:rsidRPr="004B4AE7">
        <w:rPr>
          <w:rFonts w:asciiTheme="majorHAnsi" w:hAnsiTheme="majorHAnsi" w:cstheme="majorHAnsi"/>
          <w:sz w:val="24"/>
          <w:szCs w:val="24"/>
          <w:vertAlign w:val="superscript"/>
        </w:rPr>
        <w:t>ust. 2 Uchwały Nr 52/VIII/2015 Rady Miasta i Gminy Szczekociny z dnia 23 kwietnia 2015 r. w sprawie: zamiaru likwidacji Filii Nr 1  Miejsko-Gminnej Biblioteki Publicznej w Szczekocinach oraz dokonania zmian w statucie Miejsko-Gminnej Biblioteki Publicznej w Szczekocinach</w:t>
      </w:r>
    </w:p>
    <w:p w:rsidR="004B4AE7" w:rsidRPr="004B4AE7" w:rsidRDefault="004B4AE7" w:rsidP="0082268F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0"/>
          <w:szCs w:val="20"/>
          <w:vertAlign w:val="superscript"/>
        </w:rPr>
      </w:pPr>
    </w:p>
    <w:p w:rsidR="0093640B" w:rsidRDefault="004B4AE7" w:rsidP="0093640B">
      <w:pPr>
        <w:rPr>
          <w:rFonts w:asciiTheme="majorHAnsi" w:hAnsiTheme="majorHAnsi" w:cstheme="majorHAnsi"/>
          <w:sz w:val="20"/>
          <w:szCs w:val="20"/>
        </w:rPr>
      </w:pPr>
      <w:r w:rsidRPr="004B4AE7">
        <w:rPr>
          <w:rFonts w:asciiTheme="majorHAnsi" w:hAnsiTheme="majorHAnsi" w:cstheme="majorHAnsi"/>
          <w:sz w:val="20"/>
          <w:szCs w:val="20"/>
        </w:rPr>
        <w:lastRenderedPageBreak/>
        <w:t>Id: 9A176I D8-4FI9-4014-867B-C488C882D241. Podpisany                                                                                  Strona 1</w:t>
      </w:r>
    </w:p>
    <w:p w:rsidR="008D2414" w:rsidRPr="0093640B" w:rsidRDefault="008D2414" w:rsidP="0093640B">
      <w:pPr>
        <w:rPr>
          <w:rFonts w:asciiTheme="majorHAnsi" w:hAnsiTheme="majorHAnsi" w:cstheme="majorHAnsi"/>
          <w:sz w:val="20"/>
          <w:szCs w:val="20"/>
        </w:rPr>
      </w:pPr>
      <w:r w:rsidRPr="007B2341">
        <w:rPr>
          <w:rFonts w:ascii="Calibri Light" w:hAnsi="Calibri Light" w:cs="Calibri Light"/>
        </w:rPr>
        <w:t>2.    Pełnienie funkcji ośrodka informacji biblioteczno-bibliograficznej i publicznej na terenie miasta i gminy. Współpraca z biblioteką w zakresie organizacji i sprawnej sieci informacji na terenie powiatu.</w:t>
      </w:r>
    </w:p>
    <w:p w:rsidR="008D2414" w:rsidRPr="007B2341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3.   Udostępnienie materiałów bibliotecznych na miejscu, wypożyczenie na zewnątrz, prowadzenie wymiany bibliotecznej z uwzględnieniem potrzeb wszystkich mieszkańców miasta i gminy, bez względu na wiek, wykształcenie czy status społeczny.</w:t>
      </w:r>
    </w:p>
    <w:p w:rsidR="008D2414" w:rsidRPr="007B2341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4.   Tworzenie i udostępnianie własnych baz: faktograficznych, katalogowych, bibliograficznych oraz organizowanie dostępu do baz zewnętrznych.</w:t>
      </w:r>
    </w:p>
    <w:p w:rsidR="008D2414" w:rsidRPr="007B2341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5.   Organizowanie różnego typu</w:t>
      </w:r>
      <w:r w:rsidR="00F73531">
        <w:rPr>
          <w:rFonts w:ascii="Calibri Light" w:hAnsi="Calibri Light" w:cs="Calibri Light"/>
        </w:rPr>
        <w:t xml:space="preserve"> imprez popularyzujących wiedzę, k</w:t>
      </w:r>
      <w:r w:rsidRPr="007B2341">
        <w:rPr>
          <w:rFonts w:ascii="Calibri Light" w:hAnsi="Calibri Light" w:cs="Calibri Light"/>
        </w:rPr>
        <w:t>ulturę, książkę i czytelnictwo.</w:t>
      </w:r>
    </w:p>
    <w:p w:rsidR="008D2414" w:rsidRPr="007B2341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6.   Współdziałanie z bibliotekami wchodzącymi w skład ogólnokrajowej sieci bibliotecznej oraz innymi bibliotekami, instytucjami na rzecz i dla dobra mieszkańców miasta i gminy i użytkowników Biblioteki.</w:t>
      </w:r>
    </w:p>
    <w:p w:rsidR="008D2414" w:rsidRPr="007B2341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7.   Doskonalenie zawodowe pracowników biblioteki.</w:t>
      </w:r>
    </w:p>
    <w:p w:rsidR="008D2414" w:rsidRDefault="008D2414" w:rsidP="008D2414">
      <w:pPr>
        <w:spacing w:after="0"/>
        <w:jc w:val="both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</w:rPr>
        <w:t>8.   Doskonalenie form i metod obsługi Biblioteki poprzez wykorzystywanie możliwości technicznych w tej dziedzinie.</w:t>
      </w:r>
      <w:r>
        <w:rPr>
          <w:rFonts w:ascii="Calibri Light" w:hAnsi="Calibri Light" w:cs="Calibri Light"/>
        </w:rPr>
        <w:t xml:space="preserve">                                 </w:t>
      </w:r>
    </w:p>
    <w:p w:rsidR="008D2414" w:rsidRPr="007B2341" w:rsidRDefault="008D2414" w:rsidP="008D2414">
      <w:pPr>
        <w:spacing w:after="0"/>
        <w:jc w:val="center"/>
        <w:rPr>
          <w:rFonts w:ascii="Calibri Light" w:hAnsi="Calibri Light" w:cs="Calibri Light"/>
        </w:rPr>
      </w:pPr>
      <w:r w:rsidRPr="007B2341">
        <w:rPr>
          <w:rFonts w:ascii="Calibri Light" w:hAnsi="Calibri Light" w:cs="Calibri Light"/>
          <w:b/>
        </w:rPr>
        <w:t>Rozdział 3.</w:t>
      </w:r>
    </w:p>
    <w:p w:rsidR="008D2414" w:rsidRPr="007B2341" w:rsidRDefault="008D2414" w:rsidP="008D2414">
      <w:pPr>
        <w:spacing w:after="0"/>
        <w:jc w:val="center"/>
        <w:rPr>
          <w:rFonts w:ascii="Calibri Light" w:hAnsi="Calibri Light" w:cs="Calibri Light"/>
          <w:b/>
        </w:rPr>
      </w:pPr>
      <w:r w:rsidRPr="007B2341">
        <w:rPr>
          <w:rFonts w:ascii="Calibri Light" w:hAnsi="Calibri Light" w:cs="Calibri Light"/>
          <w:b/>
        </w:rPr>
        <w:t>ORGANY BIBLIOTEKI I JEJ ORGANIZACJA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  10</w:t>
      </w:r>
      <w:r w:rsidRPr="007B2341">
        <w:rPr>
          <w:rFonts w:asciiTheme="majorHAnsi" w:hAnsiTheme="majorHAnsi"/>
        </w:rPr>
        <w:t>. Na czele Biblioteki stoi Dyrektor.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2. Dyrektora powołuje o odwołuje Burmistrz Miasta i Gminy, po zasięgnięciu opinii związków zawodowych I Stowarzyszenia Bibliotekarzy  Polskich.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3. Dyrektor reprezentuje Bibliotekę na zewnątrz, kieruje jej działalnością i jest za nią odpowiedzialny.</w:t>
      </w: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§. 11</w:t>
      </w:r>
      <w:r w:rsidRPr="007B2341">
        <w:rPr>
          <w:rFonts w:asciiTheme="majorHAnsi" w:hAnsiTheme="majorHAnsi"/>
        </w:rPr>
        <w:t>. 1.  W Bibliotece zatrudnia pracowników służby bibliotecznej, specjalistów innych zawodów związanych z działalnością biblioteczną, pracowników administracji oraz pracowników obsługi.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 xml:space="preserve">2. Pracowników zatrudnia i zwalnia Dyrektor Biblioteki. 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3. Dyrektor i pracownicy Biblioteki powinni posiadać kwalifikacje odpowiednie do zajmowanych stanowisk i pełnionych funkcji, określone odrębnymi przepisami.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4. Wynagrodzenie prac</w:t>
      </w:r>
      <w:r w:rsidR="00F73531">
        <w:rPr>
          <w:rFonts w:asciiTheme="majorHAnsi" w:hAnsiTheme="majorHAnsi"/>
        </w:rPr>
        <w:t xml:space="preserve">owników określa Regulamin Wynagradzania Pracowników Miejsko-Gminnej Biblioteki Publicznej w Szczekocinach </w:t>
      </w:r>
      <w:r w:rsidRPr="007B2341">
        <w:rPr>
          <w:rFonts w:asciiTheme="majorHAnsi" w:hAnsiTheme="majorHAnsi"/>
        </w:rPr>
        <w:t>wprowadzony przez Dyrektora.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 xml:space="preserve">5. Prawa i obowiązki pracowników określa Regulamin Pracy wprowadzony przez Dyrektora. 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 12</w:t>
      </w:r>
      <w:r w:rsidRPr="007B2341">
        <w:rPr>
          <w:rFonts w:asciiTheme="majorHAnsi" w:hAnsiTheme="majorHAnsi"/>
        </w:rPr>
        <w:t xml:space="preserve">. Organizację wewnętrzną Biblioteki określa regulamin organizacyjny, nadawany Dyrektora, po zasięgnięciu opinii Organizatora. </w:t>
      </w: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 13</w:t>
      </w:r>
      <w:r w:rsidRPr="007B2341">
        <w:rPr>
          <w:rFonts w:asciiTheme="majorHAnsi" w:hAnsiTheme="majorHAnsi"/>
        </w:rPr>
        <w:t>. Biblioteka prowadzi wypożyczalnie czytelnie, oddziały dla dzieci oraz inne formy udostęp</w:t>
      </w:r>
      <w:r>
        <w:rPr>
          <w:rFonts w:asciiTheme="majorHAnsi" w:hAnsiTheme="majorHAnsi"/>
        </w:rPr>
        <w:t xml:space="preserve">niania zbiorów bibliotecznych. </w:t>
      </w:r>
    </w:p>
    <w:p w:rsidR="008D2414" w:rsidRPr="007B2341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 14</w:t>
      </w:r>
      <w:r w:rsidRPr="007B2341">
        <w:rPr>
          <w:rFonts w:asciiTheme="majorHAnsi" w:hAnsiTheme="majorHAnsi"/>
        </w:rPr>
        <w:t>. W skład struktury organizacyjnej Biblioteki wchodzą:</w:t>
      </w:r>
    </w:p>
    <w:p w:rsidR="008D2414" w:rsidRPr="007B2341" w:rsidRDefault="008D2414" w:rsidP="008D2414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Biblioteka Centralna w Szczekocinach</w:t>
      </w:r>
    </w:p>
    <w:p w:rsidR="008D2414" w:rsidRPr="007B2341" w:rsidRDefault="008D2414" w:rsidP="008D2414">
      <w:pPr>
        <w:pStyle w:val="Akapitzlist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Siedziba: ul. Spacerowa 12, Szczekociny</w:t>
      </w:r>
    </w:p>
    <w:p w:rsidR="008D2414" w:rsidRPr="007B2341" w:rsidRDefault="008D2414" w:rsidP="008D2414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 xml:space="preserve"> Filia Nr 2 w Rokitnie </w:t>
      </w:r>
    </w:p>
    <w:p w:rsidR="008D2414" w:rsidRPr="007B2341" w:rsidRDefault="008D2414" w:rsidP="008D2414">
      <w:pPr>
        <w:pStyle w:val="Akapitzlist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Siedziba: Rokitno 34</w:t>
      </w:r>
    </w:p>
    <w:p w:rsidR="008D2414" w:rsidRPr="007B2341" w:rsidRDefault="008D2414" w:rsidP="008D2414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Filia Nr 3 w Starzynach</w:t>
      </w:r>
    </w:p>
    <w:p w:rsidR="008D2414" w:rsidRPr="007B2341" w:rsidRDefault="008D2414" w:rsidP="008D2414">
      <w:pPr>
        <w:pStyle w:val="Akapitzlist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</w:rPr>
        <w:t>Siedziba: Starzyny 53</w:t>
      </w:r>
      <w:r w:rsidRPr="007B2341">
        <w:rPr>
          <w:rFonts w:asciiTheme="majorHAnsi" w:hAnsiTheme="majorHAnsi"/>
          <w:vertAlign w:val="superscript"/>
        </w:rPr>
        <w:t>2)</w:t>
      </w:r>
      <w:r w:rsidRPr="007B2341">
        <w:rPr>
          <w:rFonts w:asciiTheme="majorHAnsi" w:hAnsiTheme="majorHAnsi"/>
        </w:rPr>
        <w:t xml:space="preserve">      </w:t>
      </w:r>
    </w:p>
    <w:p w:rsidR="00F73531" w:rsidRDefault="008D2414" w:rsidP="00F73531">
      <w:pPr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 15</w:t>
      </w:r>
      <w:r w:rsidRPr="007B2341">
        <w:rPr>
          <w:rFonts w:asciiTheme="majorHAnsi" w:hAnsiTheme="majorHAnsi"/>
        </w:rPr>
        <w:t xml:space="preserve">. Przy Bibliotece mogą działać stowarzyszenia, fundacje zgodnie z obowiązującymi przepisami prawa.    </w:t>
      </w:r>
    </w:p>
    <w:p w:rsidR="008D2414" w:rsidRDefault="008D2414" w:rsidP="00F735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:rsidR="008D2414" w:rsidRPr="008D2414" w:rsidRDefault="008D2414" w:rsidP="008D2414">
      <w:pPr>
        <w:spacing w:after="0"/>
        <w:jc w:val="both"/>
        <w:rPr>
          <w:rFonts w:asciiTheme="majorHAnsi" w:hAnsiTheme="majorHAnsi"/>
        </w:rPr>
      </w:pPr>
      <w:r w:rsidRPr="00B81EA1">
        <w:rPr>
          <w:rFonts w:asciiTheme="majorHAnsi" w:hAnsiTheme="majorHAnsi"/>
          <w:sz w:val="16"/>
          <w:szCs w:val="16"/>
          <w:vertAlign w:val="superscript"/>
        </w:rPr>
        <w:t>2)</w:t>
      </w:r>
      <w:r w:rsidRPr="00B81EA1">
        <w:rPr>
          <w:rFonts w:asciiTheme="majorHAnsi" w:hAnsiTheme="majorHAnsi"/>
          <w:sz w:val="16"/>
          <w:szCs w:val="16"/>
        </w:rPr>
        <w:t xml:space="preserve"> Zmieniony przez   §</w:t>
      </w:r>
      <w:r>
        <w:rPr>
          <w:rFonts w:asciiTheme="majorHAnsi" w:hAnsiTheme="majorHAnsi"/>
          <w:sz w:val="16"/>
          <w:szCs w:val="16"/>
        </w:rPr>
        <w:t xml:space="preserve"> 1 ust. 2 uchwały Nr 87/XIV/2015 z dnia 8 października 2015 r. w sprawie zmiany statutu Miejsko-Gminnej Publicznej w Szczekocinach, w części dotyczącej likwidacji Filii Nr 4 oraz Filii Nr 1 ( Dz. Urz. Woj. Śl. 13 października 2015 r. poz. 5165).</w:t>
      </w:r>
    </w:p>
    <w:p w:rsidR="008D2414" w:rsidRDefault="008D2414" w:rsidP="008D2414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20"/>
          <w:szCs w:val="20"/>
        </w:rPr>
      </w:pPr>
    </w:p>
    <w:p w:rsidR="008D2414" w:rsidRPr="008D2414" w:rsidRDefault="008D2414" w:rsidP="008D241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Id:</w:t>
      </w:r>
      <w:r w:rsidRPr="008D2414">
        <w:rPr>
          <w:rFonts w:asciiTheme="majorHAnsi" w:hAnsiTheme="majorHAnsi"/>
          <w:sz w:val="20"/>
          <w:szCs w:val="20"/>
        </w:rPr>
        <w:t>9A176ID8</w:t>
      </w:r>
      <w:r>
        <w:rPr>
          <w:rFonts w:asciiTheme="majorHAnsi" w:hAnsiTheme="majorHAnsi"/>
          <w:sz w:val="20"/>
          <w:szCs w:val="20"/>
        </w:rPr>
        <w:t xml:space="preserve">-4f19-4014-867B-C488C882D24I. </w:t>
      </w:r>
      <w:r w:rsidRPr="008D2414">
        <w:rPr>
          <w:rFonts w:asciiTheme="majorHAnsi" w:hAnsiTheme="majorHAnsi"/>
          <w:sz w:val="20"/>
          <w:szCs w:val="20"/>
        </w:rPr>
        <w:t xml:space="preserve">Podpisany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Strona 2</w:t>
      </w:r>
      <w:r w:rsidRPr="008D2414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</w:t>
      </w:r>
    </w:p>
    <w:p w:rsidR="008D2414" w:rsidRDefault="008D2414" w:rsidP="0093640B">
      <w:pPr>
        <w:spacing w:after="0"/>
        <w:jc w:val="center"/>
        <w:rPr>
          <w:rFonts w:asciiTheme="majorHAnsi" w:hAnsiTheme="majorHAnsi"/>
          <w:b/>
        </w:rPr>
      </w:pPr>
      <w:r w:rsidRPr="004B158D">
        <w:rPr>
          <w:rFonts w:asciiTheme="majorHAnsi" w:hAnsiTheme="majorHAnsi"/>
          <w:b/>
        </w:rPr>
        <w:lastRenderedPageBreak/>
        <w:t>Rozdział 4</w:t>
      </w:r>
      <w:r>
        <w:rPr>
          <w:rFonts w:asciiTheme="majorHAnsi" w:hAnsiTheme="majorHAnsi"/>
          <w:b/>
        </w:rPr>
        <w:t>.</w:t>
      </w:r>
    </w:p>
    <w:p w:rsidR="008D2414" w:rsidRDefault="008D2414" w:rsidP="008D241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GOSPODARKA FINANSOWA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16. </w:t>
      </w:r>
      <w:r>
        <w:rPr>
          <w:rFonts w:asciiTheme="majorHAnsi" w:hAnsiTheme="majorHAnsi"/>
        </w:rPr>
        <w:t>1.</w:t>
      </w:r>
      <w:r>
        <w:rPr>
          <w:rFonts w:asciiTheme="majorHAnsi" w:hAnsiTheme="majorHAnsi"/>
          <w:b/>
        </w:rPr>
        <w:t xml:space="preserve"> </w:t>
      </w:r>
      <w:r w:rsidRPr="004B158D">
        <w:rPr>
          <w:rFonts w:asciiTheme="majorHAnsi" w:hAnsiTheme="majorHAnsi"/>
        </w:rPr>
        <w:t>Biblioteka prowadzi</w:t>
      </w:r>
      <w:r>
        <w:rPr>
          <w:rFonts w:asciiTheme="majorHAnsi" w:hAnsiTheme="majorHAnsi"/>
        </w:rPr>
        <w:t xml:space="preserve"> samodzielną działalność finansową na zasadach właściwych dla instytucji kultury, w ramach  posiadanych środków kierując się zasadą efektywności, celowości i rzetelności ich wykorzystania. 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2. Źródłami finansowania działalności Biblioteki są dotacje podmiotowe i celo</w:t>
      </w:r>
      <w:r w:rsidR="002B404B">
        <w:rPr>
          <w:rFonts w:asciiTheme="majorHAnsi" w:hAnsiTheme="majorHAnsi"/>
        </w:rPr>
        <w:t>we z budżetu Organizatora, przych</w:t>
      </w:r>
      <w:r>
        <w:rPr>
          <w:rFonts w:asciiTheme="majorHAnsi" w:hAnsiTheme="majorHAnsi"/>
        </w:rPr>
        <w:t>ody uzyskane z prowadzonej działalności, środki otrzymane od osób fizycznych i prawnych oraz innych źródeł.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3. Podstawą gospodarki finansowej Biblioteki jest zatwierdzony przez Dyrektora roczny plan finansowy z zachowaniem wysokości dotacji Organizatora.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4. Koszty bieżące działalności i zobowiązania Biblioteka pokrywa z uzyskanych przychodów.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17 </w:t>
      </w:r>
      <w:r>
        <w:rPr>
          <w:rFonts w:asciiTheme="majorHAnsi" w:hAnsiTheme="majorHAnsi"/>
        </w:rPr>
        <w:t>.   Biblioteka tworzy fundusze na zasadach określanych odrębnymi przepisami prawa.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18.    </w:t>
      </w:r>
      <w:r>
        <w:rPr>
          <w:rFonts w:asciiTheme="majorHAnsi" w:hAnsiTheme="majorHAnsi"/>
        </w:rPr>
        <w:t>Biblioteka może , w granicach obowiązujących przepisów, pobierać opłaty za swoje usługi wpływy przeznaczać na cele statutowe.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19.</w:t>
      </w:r>
      <w:r>
        <w:rPr>
          <w:rFonts w:asciiTheme="majorHAnsi" w:hAnsiTheme="majorHAnsi"/>
        </w:rPr>
        <w:t xml:space="preserve">    Biblioteka może prowadzić działalność gospodarczą zgodnie z zasadami określonymi odrębnymi przepisami.</w:t>
      </w:r>
    </w:p>
    <w:p w:rsidR="008D2414" w:rsidRDefault="008D2414" w:rsidP="008D2414">
      <w:pPr>
        <w:spacing w:after="0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20.    </w:t>
      </w:r>
      <w:r>
        <w:rPr>
          <w:rFonts w:asciiTheme="majorHAnsi" w:hAnsiTheme="majorHAnsi"/>
        </w:rPr>
        <w:t>Do składania w imieniu Biblioteki oświadczeń w zakresie praw i obowiązków finansowych i majątkowych wymagane są podpisy dwóch osób: Dyrektora i głównego księgowego lub osób przez niego upoważnionych.</w:t>
      </w: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</w:p>
    <w:p w:rsidR="008D2414" w:rsidRDefault="008D2414" w:rsidP="008D241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Rozdział 5.</w:t>
      </w:r>
    </w:p>
    <w:p w:rsidR="008D2414" w:rsidRDefault="008D2414" w:rsidP="008D241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POSTANOWIENIA KOŃCOWE</w:t>
      </w: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  <w:r w:rsidRPr="007B2341">
        <w:rPr>
          <w:rFonts w:asciiTheme="majorHAnsi" w:hAnsiTheme="majorHAnsi"/>
          <w:b/>
        </w:rPr>
        <w:t>§</w:t>
      </w:r>
      <w:r>
        <w:rPr>
          <w:rFonts w:asciiTheme="majorHAnsi" w:hAnsiTheme="majorHAnsi"/>
          <w:b/>
        </w:rPr>
        <w:t xml:space="preserve"> 21. </w:t>
      </w:r>
      <w:r>
        <w:rPr>
          <w:rFonts w:asciiTheme="majorHAnsi" w:hAnsiTheme="majorHAnsi"/>
        </w:rPr>
        <w:t>1. Statut nadaje Bibliotece Radach Miasta i Gminy Szczekociny.</w:t>
      </w:r>
    </w:p>
    <w:p w:rsidR="008D2414" w:rsidRPr="003F4700" w:rsidRDefault="008D2414" w:rsidP="008D241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 Zmiany w statucie dokonywane są  w trybie jego nadania.</w:t>
      </w: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</w:p>
    <w:p w:rsidR="008D2414" w:rsidRDefault="008D2414" w:rsidP="008D241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</w:t>
      </w:r>
    </w:p>
    <w:p w:rsidR="008D2414" w:rsidRDefault="008D2414" w:rsidP="008D2414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</w:t>
      </w:r>
    </w:p>
    <w:p w:rsidR="008D2414" w:rsidRDefault="008D2414" w:rsidP="008D2414">
      <w:pPr>
        <w:spacing w:after="0"/>
        <w:jc w:val="both"/>
        <w:rPr>
          <w:rFonts w:asciiTheme="majorHAnsi" w:hAnsiTheme="majorHAnsi"/>
          <w:b/>
        </w:rPr>
      </w:pPr>
    </w:p>
    <w:p w:rsidR="008D2414" w:rsidRDefault="008D2414" w:rsidP="008D2414">
      <w:pPr>
        <w:spacing w:after="0"/>
        <w:jc w:val="both"/>
        <w:rPr>
          <w:rFonts w:asciiTheme="majorHAnsi" w:hAnsiTheme="majorHAnsi"/>
          <w:b/>
        </w:rPr>
      </w:pPr>
    </w:p>
    <w:p w:rsidR="008D2414" w:rsidRDefault="008D2414" w:rsidP="008D2414">
      <w:pPr>
        <w:spacing w:after="0"/>
        <w:jc w:val="both"/>
        <w:rPr>
          <w:rFonts w:asciiTheme="majorHAnsi" w:hAnsiTheme="majorHAnsi"/>
          <w:b/>
        </w:rPr>
      </w:pPr>
    </w:p>
    <w:p w:rsidR="008D2414" w:rsidRDefault="008D2414" w:rsidP="008D2414">
      <w:pPr>
        <w:spacing w:after="0"/>
        <w:jc w:val="both"/>
        <w:rPr>
          <w:rFonts w:asciiTheme="majorHAnsi" w:hAnsiTheme="majorHAnsi"/>
          <w:b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EC06B3" w:rsidP="00EC06B3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Przewodniczący</w:t>
      </w:r>
    </w:p>
    <w:p w:rsidR="00EC06B3" w:rsidRDefault="00EC06B3" w:rsidP="00EC06B3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Rady Miasta i Gminy Szczekociny</w:t>
      </w:r>
    </w:p>
    <w:p w:rsidR="00EC06B3" w:rsidRDefault="00EC06B3" w:rsidP="00EC06B3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Jacek Mazanek</w:t>
      </w: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93640B" w:rsidRDefault="0093640B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8D2414" w:rsidRPr="0093640B" w:rsidRDefault="008D2414" w:rsidP="0093640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93640B">
        <w:rPr>
          <w:rFonts w:asciiTheme="majorHAnsi" w:hAnsiTheme="majorHAnsi"/>
          <w:b/>
          <w:sz w:val="20"/>
          <w:szCs w:val="20"/>
        </w:rPr>
        <w:t>________________________________________________________________________</w:t>
      </w:r>
      <w:r w:rsidR="0093640B">
        <w:rPr>
          <w:rFonts w:asciiTheme="majorHAnsi" w:hAnsiTheme="majorHAnsi"/>
          <w:b/>
          <w:sz w:val="20"/>
          <w:szCs w:val="20"/>
        </w:rPr>
        <w:t>________</w:t>
      </w:r>
    </w:p>
    <w:p w:rsidR="00C92A4A" w:rsidRPr="002B404B" w:rsidRDefault="008D2414" w:rsidP="002B404B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3640B">
        <w:rPr>
          <w:rFonts w:asciiTheme="majorHAnsi" w:hAnsiTheme="majorHAnsi"/>
          <w:sz w:val="20"/>
          <w:szCs w:val="20"/>
        </w:rPr>
        <w:t xml:space="preserve">Id: 9A76ID8-4F19-4014-867B-C488C882D241. Podpisany                                                        </w:t>
      </w:r>
      <w:r w:rsidR="0093640B">
        <w:rPr>
          <w:rFonts w:asciiTheme="majorHAnsi" w:hAnsiTheme="majorHAnsi"/>
          <w:sz w:val="20"/>
          <w:szCs w:val="20"/>
        </w:rPr>
        <w:t xml:space="preserve">    </w:t>
      </w:r>
      <w:r w:rsidRPr="0093640B">
        <w:rPr>
          <w:rFonts w:asciiTheme="majorHAnsi" w:hAnsiTheme="majorHAnsi"/>
          <w:sz w:val="20"/>
          <w:szCs w:val="20"/>
        </w:rPr>
        <w:t xml:space="preserve"> </w:t>
      </w:r>
      <w:r w:rsidR="0093640B">
        <w:rPr>
          <w:rFonts w:asciiTheme="majorHAnsi" w:hAnsiTheme="majorHAnsi"/>
          <w:sz w:val="20"/>
          <w:szCs w:val="20"/>
        </w:rPr>
        <w:t xml:space="preserve">                   </w:t>
      </w:r>
      <w:r w:rsidR="002B404B">
        <w:rPr>
          <w:rFonts w:asciiTheme="majorHAnsi" w:hAnsiTheme="majorHAnsi"/>
          <w:sz w:val="20"/>
          <w:szCs w:val="20"/>
        </w:rPr>
        <w:t>Strona</w:t>
      </w:r>
      <w:r w:rsidR="00EC06B3">
        <w:rPr>
          <w:rFonts w:asciiTheme="majorHAnsi" w:hAnsiTheme="majorHAnsi"/>
          <w:sz w:val="20"/>
          <w:szCs w:val="20"/>
        </w:rPr>
        <w:t xml:space="preserve"> 3</w:t>
      </w:r>
      <w:bookmarkStart w:id="0" w:name="_GoBack"/>
      <w:bookmarkEnd w:id="0"/>
      <w:r w:rsidR="002B404B">
        <w:rPr>
          <w:rFonts w:asciiTheme="majorHAnsi" w:hAnsiTheme="majorHAnsi"/>
          <w:sz w:val="20"/>
          <w:szCs w:val="20"/>
        </w:rPr>
        <w:t xml:space="preserve"> </w:t>
      </w:r>
      <w:r w:rsidRPr="0093640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2B404B">
        <w:rPr>
          <w:rFonts w:asciiTheme="majorHAnsi" w:hAnsiTheme="majorHAnsi"/>
          <w:sz w:val="20"/>
          <w:szCs w:val="20"/>
        </w:rPr>
        <w:t xml:space="preserve">                              </w:t>
      </w:r>
    </w:p>
    <w:sectPr w:rsidR="00C92A4A" w:rsidRPr="002B404B" w:rsidSect="000D61C5">
      <w:pgSz w:w="11907" w:h="16840" w:code="3200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44C"/>
    <w:multiLevelType w:val="hybridMultilevel"/>
    <w:tmpl w:val="38D6C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3572"/>
    <w:multiLevelType w:val="hybridMultilevel"/>
    <w:tmpl w:val="98FED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04A"/>
    <w:multiLevelType w:val="hybridMultilevel"/>
    <w:tmpl w:val="AC6C5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52D6"/>
    <w:multiLevelType w:val="hybridMultilevel"/>
    <w:tmpl w:val="F6C6A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D2427"/>
    <w:multiLevelType w:val="hybridMultilevel"/>
    <w:tmpl w:val="71AE8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06"/>
    <w:rsid w:val="000D61C5"/>
    <w:rsid w:val="001444A4"/>
    <w:rsid w:val="001B04A2"/>
    <w:rsid w:val="002B404B"/>
    <w:rsid w:val="002E41B5"/>
    <w:rsid w:val="0035647C"/>
    <w:rsid w:val="004531DF"/>
    <w:rsid w:val="004B4AE7"/>
    <w:rsid w:val="005A2240"/>
    <w:rsid w:val="005D67A6"/>
    <w:rsid w:val="0082268F"/>
    <w:rsid w:val="008D2414"/>
    <w:rsid w:val="008D3F06"/>
    <w:rsid w:val="00902FC8"/>
    <w:rsid w:val="0093640B"/>
    <w:rsid w:val="009B504B"/>
    <w:rsid w:val="00C92A4A"/>
    <w:rsid w:val="00E405A1"/>
    <w:rsid w:val="00EC06B3"/>
    <w:rsid w:val="00F73531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8618"/>
  <w15:chartTrackingRefBased/>
  <w15:docId w15:val="{8E2FAEA5-6F31-434E-935C-5B53AF2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2025-03-12T12:42:00Z</dcterms:created>
  <dcterms:modified xsi:type="dcterms:W3CDTF">2025-03-14T12:39:00Z</dcterms:modified>
</cp:coreProperties>
</file>